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1CE" w:rsidRPr="001418F5" w:rsidRDefault="001418F5" w:rsidP="001418F5">
      <w:pPr>
        <w:ind w:firstLineChars="500" w:firstLine="1600"/>
        <w:rPr>
          <w:rFonts w:ascii="Times New Roman" w:hAnsi="Times New Roman" w:cs="Times New Roman"/>
          <w:sz w:val="32"/>
          <w:szCs w:val="32"/>
          <w:shd w:val="pct15" w:color="auto" w:fill="FFFFFF"/>
        </w:rPr>
      </w:pPr>
      <w:r w:rsidRPr="001418F5">
        <w:rPr>
          <w:rFonts w:ascii="Times New Roman" w:hAnsi="Times New Roman" w:cs="Times New Roman"/>
          <w:sz w:val="32"/>
          <w:szCs w:val="32"/>
          <w:shd w:val="pct15" w:color="auto" w:fill="FFFFFF"/>
        </w:rPr>
        <w:t xml:space="preserve">Firmware Update </w:t>
      </w:r>
      <w:r w:rsidR="004A082D">
        <w:rPr>
          <w:rFonts w:ascii="Times New Roman" w:hAnsi="Times New Roman" w:cs="Times New Roman"/>
          <w:sz w:val="32"/>
          <w:szCs w:val="32"/>
          <w:shd w:val="pct15" w:color="auto" w:fill="FFFFFF"/>
        </w:rPr>
        <w:t xml:space="preserve"> </w:t>
      </w:r>
      <w:r w:rsidR="004A082D" w:rsidRPr="004A082D">
        <w:rPr>
          <w:rFonts w:ascii="Times New Roman" w:hAnsi="Times New Roman" w:cs="Times New Roman"/>
          <w:sz w:val="32"/>
          <w:szCs w:val="32"/>
          <w:shd w:val="pct15" w:color="auto" w:fill="FFFFFF"/>
        </w:rPr>
        <w:t>G-2502-C-10G</w:t>
      </w:r>
      <w:r>
        <w:rPr>
          <w:rFonts w:ascii="Times New Roman" w:hAnsi="Times New Roman" w:cs="Times New Roman"/>
          <w:sz w:val="32"/>
          <w:szCs w:val="32"/>
          <w:shd w:val="pct15" w:color="auto" w:fill="FFFFFF"/>
        </w:rPr>
        <w:t>_</w:t>
      </w:r>
      <w:r w:rsidR="009C2FC7">
        <w:rPr>
          <w:rFonts w:ascii="Times New Roman" w:hAnsi="Times New Roman" w:cs="Times New Roman" w:hint="eastAsia"/>
          <w:sz w:val="32"/>
          <w:szCs w:val="32"/>
          <w:shd w:val="pct15" w:color="auto" w:fill="FFFFFF"/>
        </w:rPr>
        <w:t>VIA716</w:t>
      </w:r>
    </w:p>
    <w:p w:rsidR="002C71CE" w:rsidRPr="002C71CE" w:rsidRDefault="002C71CE">
      <w:pPr>
        <w:rPr>
          <w:rFonts w:ascii="Times New Roman" w:hAnsi="Times New Roman" w:cs="Times New Roman"/>
        </w:rPr>
      </w:pPr>
      <w:r w:rsidRPr="002C71CE">
        <w:rPr>
          <w:rFonts w:ascii="Times New Roman" w:hAnsi="Times New Roman" w:cs="Times New Roman"/>
        </w:rPr>
        <w:t>The firmware update is only suitab</w:t>
      </w:r>
      <w:r w:rsidR="001418F5">
        <w:rPr>
          <w:rFonts w:ascii="Times New Roman" w:hAnsi="Times New Roman" w:cs="Times New Roman"/>
        </w:rPr>
        <w:t>le for the following model:</w:t>
      </w:r>
      <w:r w:rsidR="004A082D" w:rsidRPr="004A082D">
        <w:t xml:space="preserve"> </w:t>
      </w:r>
      <w:r w:rsidR="004A082D" w:rsidRPr="004A082D">
        <w:rPr>
          <w:rFonts w:ascii="Times New Roman" w:hAnsi="Times New Roman" w:cs="Times New Roman"/>
        </w:rPr>
        <w:t>G-2502-C-10G</w:t>
      </w:r>
    </w:p>
    <w:p w:rsidR="002C71CE" w:rsidRPr="002C71CE" w:rsidRDefault="002C71CE">
      <w:pPr>
        <w:rPr>
          <w:rFonts w:ascii="Times New Roman" w:hAnsi="Times New Roman" w:cs="Times New Roman"/>
        </w:rPr>
      </w:pPr>
    </w:p>
    <w:p w:rsidR="002C71CE" w:rsidRPr="002C71CE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Step as follows</w:t>
      </w:r>
      <w:r>
        <w:rPr>
          <w:rFonts w:ascii="Times New Roman" w:hAnsi="Times New Roman" w:cs="Times New Roman"/>
          <w:sz w:val="22"/>
        </w:rPr>
        <w:t>.</w:t>
      </w:r>
    </w:p>
    <w:p w:rsidR="002C71CE" w:rsidRDefault="002C71CE" w:rsidP="002C71CE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Connect the enclosure with the SSD built-in to the PC.</w:t>
      </w:r>
      <w:bookmarkStart w:id="0" w:name="_GoBack"/>
      <w:bookmarkEnd w:id="0"/>
    </w:p>
    <w:p w:rsidR="002C71CE" w:rsidRDefault="00DC209E" w:rsidP="00DC209E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Start</w:t>
      </w:r>
      <w:r w:rsidR="002C71CE" w:rsidRPr="002C71CE">
        <w:rPr>
          <w:rFonts w:ascii="Times New Roman" w:hAnsi="Times New Roman" w:cs="Times New Roman"/>
          <w:sz w:val="22"/>
        </w:rPr>
        <w:t xml:space="preserve"> </w:t>
      </w:r>
      <w:r w:rsidR="00D90615">
        <w:rPr>
          <w:rFonts w:ascii="Times New Roman" w:hAnsi="Times New Roman" w:cs="Times New Roman"/>
          <w:sz w:val="22"/>
        </w:rPr>
        <w:t>file\</w:t>
      </w:r>
      <w:r w:rsidR="00CE675A" w:rsidRPr="00CE675A">
        <w:rPr>
          <w:rFonts w:ascii="Times New Roman" w:hAnsi="Times New Roman" w:cs="Times New Roman"/>
          <w:sz w:val="22"/>
        </w:rPr>
        <w:t xml:space="preserve">MPTools For </w:t>
      </w:r>
      <w:r>
        <w:rPr>
          <w:rFonts w:ascii="Times New Roman" w:hAnsi="Times New Roman" w:cs="Times New Roman" w:hint="eastAsia"/>
          <w:sz w:val="22"/>
        </w:rPr>
        <w:t>VIA716</w:t>
      </w:r>
      <w:r w:rsidR="00CE675A">
        <w:rPr>
          <w:rFonts w:ascii="Times New Roman" w:hAnsi="Times New Roman" w:cs="Times New Roman"/>
          <w:sz w:val="22"/>
        </w:rPr>
        <w:t>\</w:t>
      </w:r>
      <w:r w:rsidR="001418F5" w:rsidRPr="001418F5">
        <w:t xml:space="preserve"> </w:t>
      </w:r>
      <w:r w:rsidRPr="00DC209E">
        <w:rPr>
          <w:rFonts w:ascii="Times New Roman" w:hAnsi="Times New Roman" w:cs="Times New Roman"/>
          <w:sz w:val="22"/>
        </w:rPr>
        <w:t>VL715MPTool_Setup_V5.0.8.4_tmp2_20150623</w:t>
      </w:r>
    </w:p>
    <w:p w:rsidR="002C71CE" w:rsidRPr="002C71CE" w:rsidRDefault="002C71CE" w:rsidP="002C71CE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Check if the update tool has detected the enclosure and displays it on scree</w:t>
      </w:r>
    </w:p>
    <w:p w:rsidR="009C2FC7" w:rsidRDefault="009C2FC7" w:rsidP="002C71CE">
      <w:pPr>
        <w:rPr>
          <w:rFonts w:ascii="Times New Roman" w:hAnsi="Times New Roman" w:cs="Times New Roman"/>
          <w:sz w:val="22"/>
        </w:rPr>
      </w:pPr>
      <w:r>
        <w:rPr>
          <w:noProof/>
        </w:rPr>
        <w:drawing>
          <wp:inline distT="0" distB="0" distL="0" distR="0" wp14:anchorId="1E9BF75B" wp14:editId="545A0304">
            <wp:extent cx="5274310" cy="3961130"/>
            <wp:effectExtent l="0" t="0" r="2540" b="127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6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1A7" w:rsidRDefault="00A521A7" w:rsidP="002C71CE">
      <w:pPr>
        <w:rPr>
          <w:rFonts w:ascii="Times New Roman" w:hAnsi="Times New Roman" w:cs="Times New Roman"/>
          <w:sz w:val="22"/>
        </w:rPr>
      </w:pPr>
      <w:r>
        <w:rPr>
          <w:noProof/>
        </w:rPr>
        <w:lastRenderedPageBreak/>
        <w:drawing>
          <wp:inline distT="0" distB="0" distL="0" distR="0" wp14:anchorId="1100364E" wp14:editId="5CAE46A4">
            <wp:extent cx="5274310" cy="3905700"/>
            <wp:effectExtent l="0" t="0" r="254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0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1A7" w:rsidRDefault="009C2FC7" w:rsidP="002C71CE">
      <w:pPr>
        <w:rPr>
          <w:rFonts w:ascii="Times New Roman" w:hAnsi="Times New Roman" w:cs="Times New Roman"/>
          <w:sz w:val="22"/>
        </w:rPr>
      </w:pPr>
      <w:r>
        <w:rPr>
          <w:noProof/>
        </w:rPr>
        <w:drawing>
          <wp:inline distT="0" distB="0" distL="0" distR="0" wp14:anchorId="18CC4993" wp14:editId="175DF915">
            <wp:extent cx="5274310" cy="3950335"/>
            <wp:effectExtent l="0" t="0" r="254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1A7" w:rsidRDefault="00A521A7" w:rsidP="002C71CE">
      <w:pPr>
        <w:rPr>
          <w:rFonts w:ascii="Times New Roman" w:hAnsi="Times New Roman" w:cs="Times New Roman"/>
          <w:sz w:val="22"/>
        </w:rPr>
      </w:pPr>
      <w:r>
        <w:rPr>
          <w:noProof/>
        </w:rPr>
        <w:lastRenderedPageBreak/>
        <w:drawing>
          <wp:inline distT="0" distB="0" distL="0" distR="0" wp14:anchorId="1CCBC057" wp14:editId="123951E0">
            <wp:extent cx="5274310" cy="3941082"/>
            <wp:effectExtent l="0" t="0" r="2540" b="254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41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C2FC7">
        <w:rPr>
          <w:noProof/>
        </w:rPr>
        <w:drawing>
          <wp:inline distT="0" distB="0" distL="0" distR="0" wp14:anchorId="413C6711" wp14:editId="542C6BD9">
            <wp:extent cx="5274310" cy="3961130"/>
            <wp:effectExtent l="0" t="0" r="2540" b="127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6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652" w:rsidRPr="002C71CE" w:rsidRDefault="00A521A7" w:rsidP="002C71CE">
      <w:pPr>
        <w:rPr>
          <w:rFonts w:ascii="Times New Roman" w:hAnsi="Times New Roman" w:cs="Times New Roman"/>
          <w:sz w:val="22"/>
        </w:rPr>
      </w:pPr>
      <w:r>
        <w:rPr>
          <w:noProof/>
        </w:rPr>
        <w:lastRenderedPageBreak/>
        <w:drawing>
          <wp:inline distT="0" distB="0" distL="0" distR="0" wp14:anchorId="579F00DB" wp14:editId="6BD4680D">
            <wp:extent cx="5274310" cy="3952680"/>
            <wp:effectExtent l="0" t="0" r="254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652" w:rsidRPr="005F0652" w:rsidRDefault="002C71CE" w:rsidP="002C71CE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5F0652">
        <w:rPr>
          <w:rFonts w:ascii="Times New Roman" w:hAnsi="Times New Roman" w:cs="Times New Roman"/>
          <w:color w:val="FF0000"/>
          <w:sz w:val="20"/>
          <w:szCs w:val="20"/>
        </w:rPr>
        <w:t xml:space="preserve">The update tool is already set correctly, do not change the settings. </w:t>
      </w:r>
    </w:p>
    <w:p w:rsidR="005F0652" w:rsidRDefault="005F0652" w:rsidP="002C71CE">
      <w:pPr>
        <w:rPr>
          <w:rFonts w:ascii="Times New Roman" w:hAnsi="Times New Roman" w:cs="Times New Roman"/>
          <w:sz w:val="22"/>
        </w:rPr>
      </w:pPr>
    </w:p>
    <w:p w:rsidR="005F0652" w:rsidRDefault="001418F5" w:rsidP="002C71CE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4. Click Update </w:t>
      </w:r>
      <w:r>
        <w:rPr>
          <w:rFonts w:ascii="Times New Roman" w:hAnsi="Times New Roman" w:cs="Times New Roman" w:hint="eastAsia"/>
          <w:sz w:val="22"/>
        </w:rPr>
        <w:t>Device</w:t>
      </w:r>
      <w:r w:rsidR="002C71CE" w:rsidRPr="002C71CE">
        <w:rPr>
          <w:rFonts w:ascii="Times New Roman" w:hAnsi="Times New Roman" w:cs="Times New Roman"/>
          <w:sz w:val="22"/>
        </w:rPr>
        <w:t xml:space="preserve"> button. </w:t>
      </w:r>
    </w:p>
    <w:p w:rsidR="005F0652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 xml:space="preserve">5. </w:t>
      </w:r>
      <w:r w:rsidR="005F0652">
        <w:rPr>
          <w:rFonts w:ascii="Times New Roman" w:hAnsi="Times New Roman" w:cs="Times New Roman"/>
          <w:sz w:val="22"/>
        </w:rPr>
        <w:t>After the update tool displays “Pass”</w:t>
      </w:r>
      <w:r w:rsidRPr="002C71CE">
        <w:rPr>
          <w:rFonts w:ascii="Times New Roman" w:hAnsi="Times New Roman" w:cs="Times New Roman"/>
          <w:sz w:val="22"/>
        </w:rPr>
        <w:t xml:space="preserve"> message, s</w:t>
      </w:r>
      <w:r w:rsidR="005F0652">
        <w:rPr>
          <w:rFonts w:ascii="Times New Roman" w:hAnsi="Times New Roman" w:cs="Times New Roman"/>
          <w:sz w:val="22"/>
        </w:rPr>
        <w:t>afely remove the enclosure via “</w:t>
      </w:r>
      <w:r w:rsidRPr="002C71CE">
        <w:rPr>
          <w:rFonts w:ascii="Times New Roman" w:hAnsi="Times New Roman" w:cs="Times New Roman"/>
          <w:sz w:val="22"/>
        </w:rPr>
        <w:t xml:space="preserve">Safely </w:t>
      </w:r>
      <w:r w:rsidR="005F0652">
        <w:rPr>
          <w:rFonts w:ascii="Times New Roman" w:hAnsi="Times New Roman" w:cs="Times New Roman"/>
          <w:sz w:val="22"/>
        </w:rPr>
        <w:t>Remove hardware and Eject Media”</w:t>
      </w:r>
      <w:r w:rsidRPr="002C71CE">
        <w:rPr>
          <w:rFonts w:ascii="Times New Roman" w:hAnsi="Times New Roman" w:cs="Times New Roman"/>
          <w:sz w:val="22"/>
        </w:rPr>
        <w:t xml:space="preserve"> menu. </w:t>
      </w:r>
    </w:p>
    <w:p w:rsidR="001418F5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 xml:space="preserve">6. Disconnect the USB cable from the PC. </w:t>
      </w:r>
    </w:p>
    <w:p w:rsidR="002C71CE" w:rsidRPr="002C71CE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7. Connect the enclosure to the PC again</w:t>
      </w:r>
    </w:p>
    <w:sectPr w:rsidR="002C71CE" w:rsidRPr="002C71C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C28" w:rsidRDefault="00D26C28" w:rsidP="002C71CE">
      <w:r>
        <w:separator/>
      </w:r>
    </w:p>
  </w:endnote>
  <w:endnote w:type="continuationSeparator" w:id="0">
    <w:p w:rsidR="00D26C28" w:rsidRDefault="00D26C28" w:rsidP="002C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C28" w:rsidRDefault="00D26C28" w:rsidP="002C71CE">
      <w:r>
        <w:separator/>
      </w:r>
    </w:p>
  </w:footnote>
  <w:footnote w:type="continuationSeparator" w:id="0">
    <w:p w:rsidR="00D26C28" w:rsidRDefault="00D26C28" w:rsidP="002C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E0F2C"/>
    <w:multiLevelType w:val="hybridMultilevel"/>
    <w:tmpl w:val="6E1CC99E"/>
    <w:lvl w:ilvl="0" w:tplc="B1C8D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FB"/>
    <w:rsid w:val="000E2FFB"/>
    <w:rsid w:val="0012055A"/>
    <w:rsid w:val="001418F5"/>
    <w:rsid w:val="002C71CE"/>
    <w:rsid w:val="00316F5C"/>
    <w:rsid w:val="003D4CF6"/>
    <w:rsid w:val="004A082D"/>
    <w:rsid w:val="005F0652"/>
    <w:rsid w:val="00700138"/>
    <w:rsid w:val="008B3FBF"/>
    <w:rsid w:val="00923472"/>
    <w:rsid w:val="009C2FC7"/>
    <w:rsid w:val="00A521A7"/>
    <w:rsid w:val="00CE675A"/>
    <w:rsid w:val="00D26C28"/>
    <w:rsid w:val="00D90615"/>
    <w:rsid w:val="00DC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1C76AC6-17E7-4071-9CF6-EA6F68342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C71C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71CE"/>
    <w:rPr>
      <w:sz w:val="20"/>
      <w:szCs w:val="20"/>
    </w:rPr>
  </w:style>
  <w:style w:type="paragraph" w:styleId="a7">
    <w:name w:val="List Paragraph"/>
    <w:basedOn w:val="a"/>
    <w:uiPriority w:val="34"/>
    <w:qFormat/>
    <w:rsid w:val="002C71CE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DC20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C209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10</cp:revision>
  <dcterms:created xsi:type="dcterms:W3CDTF">2022-06-29T03:41:00Z</dcterms:created>
  <dcterms:modified xsi:type="dcterms:W3CDTF">2023-06-28T08:04:00Z</dcterms:modified>
</cp:coreProperties>
</file>